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F2A7" w14:textId="25942323" w:rsidR="00CF20AD" w:rsidRPr="00895B2F" w:rsidRDefault="00CF20AD" w:rsidP="00CF20AD">
      <w:pPr>
        <w:pStyle w:val="P"/>
        <w:jc w:val="right"/>
        <w:rPr>
          <w:rFonts w:asciiTheme="minorHAnsi" w:hAnsiTheme="minorHAnsi" w:cstheme="minorHAnsi"/>
          <w:b/>
          <w:bCs/>
          <w:szCs w:val="24"/>
        </w:rPr>
      </w:pPr>
      <w:r w:rsidRPr="00895B2F">
        <w:rPr>
          <w:rFonts w:asciiTheme="minorHAnsi" w:hAnsiTheme="minorHAnsi" w:cstheme="minorHAnsi"/>
          <w:b/>
          <w:bCs/>
          <w:szCs w:val="24"/>
        </w:rPr>
        <w:t xml:space="preserve">Appendix </w:t>
      </w:r>
      <w:r w:rsidR="00767CC0">
        <w:rPr>
          <w:rFonts w:asciiTheme="minorHAnsi" w:hAnsiTheme="minorHAnsi" w:cstheme="minorHAnsi"/>
          <w:b/>
          <w:bCs/>
          <w:szCs w:val="24"/>
        </w:rPr>
        <w:t>2</w:t>
      </w:r>
    </w:p>
    <w:p w14:paraId="398BD49F" w14:textId="77777777" w:rsidR="00CF20AD" w:rsidRPr="0090429D" w:rsidRDefault="00CF20AD" w:rsidP="00CF20AD">
      <w:pPr>
        <w:pStyle w:val="P"/>
        <w:rPr>
          <w:rFonts w:asciiTheme="minorHAnsi" w:eastAsia="Times New Roman" w:hAnsiTheme="minorHAnsi" w:cstheme="minorHAnsi"/>
          <w:b/>
          <w:bCs/>
          <w:color w:val="000000"/>
          <w:sz w:val="32"/>
          <w:szCs w:val="24"/>
        </w:rPr>
      </w:pPr>
      <w:r w:rsidRPr="0090429D">
        <w:rPr>
          <w:rFonts w:asciiTheme="minorHAnsi" w:eastAsia="Times New Roman" w:hAnsiTheme="minorHAnsi" w:cstheme="minorHAnsi"/>
          <w:b/>
          <w:bCs/>
          <w:color w:val="000000"/>
          <w:sz w:val="32"/>
          <w:szCs w:val="24"/>
        </w:rPr>
        <w:t>Housing Revenue Account Forecast Outturn Position for 2023/24</w:t>
      </w:r>
    </w:p>
    <w:p w14:paraId="4468BD71" w14:textId="374FFF19" w:rsidR="00CF20AD" w:rsidRPr="00026C8D" w:rsidRDefault="00CF20AD" w:rsidP="00CF20AD">
      <w:pPr>
        <w:pStyle w:val="P"/>
        <w:rPr>
          <w:rFonts w:asciiTheme="minorHAnsi" w:eastAsia="Times New Roman" w:hAnsiTheme="minorHAnsi" w:cstheme="minorHAnsi"/>
          <w:sz w:val="28"/>
          <w:szCs w:val="28"/>
        </w:rPr>
      </w:pPr>
      <w:r w:rsidRPr="00026C8D">
        <w:rPr>
          <w:rFonts w:asciiTheme="minorHAnsi" w:eastAsia="Times New Roman" w:hAnsiTheme="minorHAnsi" w:cstheme="minorHAnsi"/>
          <w:sz w:val="28"/>
          <w:szCs w:val="28"/>
        </w:rPr>
        <w:t xml:space="preserve">The HRA is currently forecast to have a </w:t>
      </w:r>
      <w:r w:rsidR="001D1DE3">
        <w:rPr>
          <w:rFonts w:asciiTheme="minorHAnsi" w:eastAsia="Times New Roman" w:hAnsiTheme="minorHAnsi" w:cstheme="minorHAnsi"/>
          <w:sz w:val="28"/>
          <w:szCs w:val="28"/>
        </w:rPr>
        <w:t>surplus</w:t>
      </w:r>
      <w:r w:rsidRPr="00026C8D">
        <w:rPr>
          <w:rFonts w:asciiTheme="minorHAnsi" w:eastAsia="Times New Roman" w:hAnsiTheme="minorHAnsi" w:cstheme="minorHAnsi"/>
          <w:sz w:val="28"/>
          <w:szCs w:val="28"/>
        </w:rPr>
        <w:t xml:space="preserve"> of £</w:t>
      </w:r>
      <w:r w:rsidR="00AA761C" w:rsidRPr="00026C8D">
        <w:rPr>
          <w:rFonts w:asciiTheme="minorHAnsi" w:eastAsia="Times New Roman" w:hAnsiTheme="minorHAnsi" w:cstheme="minorHAnsi"/>
          <w:sz w:val="28"/>
          <w:szCs w:val="28"/>
        </w:rPr>
        <w:t>0.</w:t>
      </w:r>
      <w:r w:rsidR="000D1A88">
        <w:rPr>
          <w:rFonts w:asciiTheme="minorHAnsi" w:eastAsia="Times New Roman" w:hAnsiTheme="minorHAnsi" w:cstheme="minorHAnsi"/>
          <w:sz w:val="28"/>
          <w:szCs w:val="28"/>
        </w:rPr>
        <w:t>954</w:t>
      </w:r>
      <w:r w:rsidRPr="00026C8D" w:rsidDel="00D53DA8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026C8D">
        <w:rPr>
          <w:rFonts w:asciiTheme="minorHAnsi" w:eastAsia="Times New Roman" w:hAnsiTheme="minorHAnsi" w:cstheme="minorHAnsi"/>
          <w:sz w:val="28"/>
          <w:szCs w:val="28"/>
        </w:rPr>
        <w:t xml:space="preserve">million which would reduce the forecast transfer to reserves. </w:t>
      </w:r>
    </w:p>
    <w:p w14:paraId="38C410FA" w14:textId="2DADC518" w:rsidR="00026C8D" w:rsidRDefault="00026C8D" w:rsidP="00026C8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4146D5">
        <w:rPr>
          <w:rFonts w:asciiTheme="minorHAnsi" w:hAnsiTheme="minorHAnsi" w:cstheme="minorHAnsi"/>
          <w:sz w:val="28"/>
          <w:szCs w:val="28"/>
        </w:rPr>
        <w:t xml:space="preserve">The table below shows the </w:t>
      </w:r>
      <w:r w:rsidR="0090429D">
        <w:rPr>
          <w:rFonts w:asciiTheme="minorHAnsi" w:hAnsiTheme="minorHAnsi" w:cstheme="minorHAnsi"/>
          <w:sz w:val="28"/>
          <w:szCs w:val="28"/>
        </w:rPr>
        <w:t>Housing Revenue Account</w:t>
      </w:r>
      <w:r w:rsidRPr="004146D5">
        <w:rPr>
          <w:rFonts w:asciiTheme="minorHAnsi" w:hAnsiTheme="minorHAnsi" w:cstheme="minorHAnsi"/>
          <w:sz w:val="28"/>
          <w:szCs w:val="28"/>
        </w:rPr>
        <w:t xml:space="preserve"> Summary monitoring report. Officers have prepared the projected outturn on the latest available information. </w:t>
      </w:r>
    </w:p>
    <w:p w14:paraId="50179897" w14:textId="717F6958" w:rsidR="00B90B19" w:rsidRPr="00565383" w:rsidRDefault="00026C8D" w:rsidP="00020082">
      <w:pPr>
        <w:spacing w:after="240"/>
        <w:rPr>
          <w:rFonts w:asciiTheme="minorHAnsi" w:hAnsiTheme="minorHAnsi" w:cstheme="minorHAnsi"/>
        </w:rPr>
      </w:pPr>
      <w:r w:rsidRPr="004146D5">
        <w:rPr>
          <w:rFonts w:asciiTheme="minorHAnsi" w:hAnsiTheme="minorHAnsi" w:cstheme="minorHAnsi"/>
          <w:sz w:val="28"/>
          <w:szCs w:val="28"/>
        </w:rPr>
        <w:t xml:space="preserve">Monitoring takes place against the revised budget for the year. </w:t>
      </w:r>
    </w:p>
    <w:p w14:paraId="6D7734F9" w14:textId="15132A5C" w:rsidR="000C0F24" w:rsidRDefault="0052580C" w:rsidP="00CF20AD">
      <w:pPr>
        <w:pStyle w:val="P"/>
        <w:rPr>
          <w:rFonts w:asciiTheme="minorHAnsi" w:eastAsiaTheme="minorHAnsi" w:hAnsiTheme="minorHAnsi" w:cstheme="minorBidi"/>
          <w:sz w:val="22"/>
        </w:rPr>
      </w:pPr>
      <w:r>
        <w:fldChar w:fldCharType="begin"/>
      </w:r>
      <w:r>
        <w:instrText xml:space="preserve"> LINK </w:instrText>
      </w:r>
      <w:r w:rsidR="000C0F24">
        <w:instrText xml:space="preserve">Excel.Sheet.12 https://guildford.sharepoint.com/sites/FinanceSpecialists/Shared%20Documents/Monitoring/Directorates/Housing%20Revenue%20Account/Monitoring%20reports/2023-24/Forecasts/2023-24%20P08%20Forecast%20HRA.xlsx "Summary Pivot for Report!R3C2:R23C5" </w:instrText>
      </w:r>
      <w:r>
        <w:instrText xml:space="preserve">\a \f 4 \h  \* MERGEFORMAT </w:instrText>
      </w:r>
      <w:r w:rsidR="000C0F24">
        <w:fldChar w:fldCharType="separate"/>
      </w:r>
    </w:p>
    <w:tbl>
      <w:tblPr>
        <w:tblW w:w="10517" w:type="dxa"/>
        <w:tblLook w:val="04A0" w:firstRow="1" w:lastRow="0" w:firstColumn="1" w:lastColumn="0" w:noHBand="0" w:noVBand="1"/>
      </w:tblPr>
      <w:tblGrid>
        <w:gridCol w:w="5285"/>
        <w:gridCol w:w="1651"/>
        <w:gridCol w:w="1843"/>
        <w:gridCol w:w="1738"/>
      </w:tblGrid>
      <w:tr w:rsidR="000C0F24" w:rsidRPr="000C0F24" w14:paraId="48BA89E4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488B0BF" w14:textId="44F105C5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F14EAB" w14:textId="77777777" w:rsidR="000C0F24" w:rsidRPr="000C0F24" w:rsidRDefault="000C0F24" w:rsidP="000C0F24">
            <w:pPr>
              <w:spacing w:after="0"/>
              <w:jc w:val="center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2023/24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63A596" w14:textId="77777777" w:rsidR="000C0F24" w:rsidRPr="000C0F24" w:rsidRDefault="000C0F24" w:rsidP="000C0F24">
            <w:pPr>
              <w:spacing w:after="0"/>
              <w:jc w:val="center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2023/24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D45B2D" w14:textId="77777777" w:rsidR="000C0F24" w:rsidRPr="000C0F24" w:rsidRDefault="000C0F24" w:rsidP="000C0F24">
            <w:pPr>
              <w:spacing w:after="0"/>
              <w:jc w:val="center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2023/24</w:t>
            </w:r>
          </w:p>
        </w:tc>
      </w:tr>
      <w:tr w:rsidR="000C0F24" w:rsidRPr="000C0F24" w14:paraId="0362ABE6" w14:textId="77777777" w:rsidTr="000C0F24">
        <w:trPr>
          <w:divId w:val="9840533"/>
          <w:trHeight w:val="705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48C0AD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HRA Services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14864F" w14:textId="77777777" w:rsidR="000C0F24" w:rsidRPr="000C0F24" w:rsidRDefault="000C0F24" w:rsidP="000C0F24">
            <w:pPr>
              <w:spacing w:after="0"/>
              <w:jc w:val="center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Revised Budget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718042" w14:textId="77777777" w:rsidR="000C0F24" w:rsidRPr="000C0F24" w:rsidRDefault="000C0F24" w:rsidP="000C0F24">
            <w:pPr>
              <w:spacing w:after="0"/>
              <w:jc w:val="center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Forecast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522BAE" w14:textId="77777777" w:rsidR="000C0F24" w:rsidRPr="000C0F24" w:rsidRDefault="000C0F24" w:rsidP="000C0F24">
            <w:pPr>
              <w:spacing w:after="0"/>
              <w:jc w:val="center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Variance</w:t>
            </w:r>
          </w:p>
        </w:tc>
      </w:tr>
      <w:tr w:rsidR="000C0F24" w:rsidRPr="000C0F24" w14:paraId="6A99100E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B69496D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132E79E" w14:textId="77777777" w:rsidR="000C0F24" w:rsidRPr="000C0F24" w:rsidRDefault="000C0F24" w:rsidP="000C0F24">
            <w:pPr>
              <w:spacing w:after="0"/>
              <w:jc w:val="center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 xml:space="preserve">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8EC462D" w14:textId="77777777" w:rsidR="000C0F24" w:rsidRPr="000C0F24" w:rsidRDefault="000C0F24" w:rsidP="000C0F24">
            <w:pPr>
              <w:spacing w:after="0"/>
              <w:jc w:val="center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 xml:space="preserve">£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4D2BE0" w14:textId="77777777" w:rsidR="000C0F24" w:rsidRPr="000C0F24" w:rsidRDefault="000C0F24" w:rsidP="000C0F24">
            <w:pPr>
              <w:spacing w:after="0"/>
              <w:jc w:val="center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 xml:space="preserve">£ </w:t>
            </w:r>
          </w:p>
        </w:tc>
      </w:tr>
      <w:tr w:rsidR="000C0F24" w:rsidRPr="000C0F24" w14:paraId="681530B3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E791" w14:textId="77777777" w:rsidR="000C0F24" w:rsidRPr="000C0F24" w:rsidRDefault="000C0F24" w:rsidP="000C0F24">
            <w:pPr>
              <w:spacing w:after="0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Expenditure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7087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D67D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6562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0F24" w:rsidRPr="000C0F24" w14:paraId="75CE11C7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A238A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Strategic and Community Housing Service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16D0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13,028,109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ED73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14,321,284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1DFB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1,293,175</w:t>
            </w:r>
          </w:p>
        </w:tc>
      </w:tr>
      <w:tr w:rsidR="000C0F24" w:rsidRPr="000C0F24" w14:paraId="37690DA1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F933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Sheltered Housing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07C0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852,211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0BB7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1,173,471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69CF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321,260</w:t>
            </w:r>
          </w:p>
        </w:tc>
      </w:tr>
      <w:tr w:rsidR="000C0F24" w:rsidRPr="000C0F24" w14:paraId="44797E49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B4C0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Depreciation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0CBB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5,864,700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39BF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5,864,700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5017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0C0F24" w:rsidRPr="000C0F24" w14:paraId="6B2AD198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A0FF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Other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0E61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2,016,238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A4D6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1,862,527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7A7C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FF0000"/>
                <w:sz w:val="28"/>
                <w:szCs w:val="28"/>
                <w:lang w:eastAsia="en-GB"/>
              </w:rPr>
              <w:t>-153,711</w:t>
            </w:r>
          </w:p>
        </w:tc>
      </w:tr>
      <w:tr w:rsidR="000C0F24" w:rsidRPr="000C0F24" w14:paraId="588941F9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4B79972" w14:textId="77777777" w:rsidR="000C0F24" w:rsidRPr="000C0F24" w:rsidRDefault="000C0F24" w:rsidP="000C0F24">
            <w:pPr>
              <w:spacing w:after="0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Total Expenditure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2869389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21,761,258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FD6E8E7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23,221,982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2B1C2C1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1,460,724</w:t>
            </w:r>
          </w:p>
        </w:tc>
      </w:tr>
      <w:tr w:rsidR="000C0F24" w:rsidRPr="000C0F24" w14:paraId="2E04685F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E1D3" w14:textId="77777777" w:rsidR="000C0F24" w:rsidRPr="000C0F24" w:rsidRDefault="000C0F24" w:rsidP="000C0F24">
            <w:pPr>
              <w:spacing w:after="0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Income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1280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90D7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67DE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0F24" w:rsidRPr="000C0F24" w14:paraId="6A36CED7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CB3E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Council House Rents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F558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FF0000"/>
                <w:sz w:val="28"/>
                <w:szCs w:val="28"/>
                <w:lang w:eastAsia="en-GB"/>
              </w:rPr>
              <w:t>-34,428,974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197E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FF0000"/>
                <w:sz w:val="28"/>
                <w:szCs w:val="28"/>
                <w:lang w:eastAsia="en-GB"/>
              </w:rPr>
              <w:t>-34,989,600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DF99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FF0000"/>
                <w:sz w:val="28"/>
                <w:szCs w:val="28"/>
                <w:lang w:eastAsia="en-GB"/>
              </w:rPr>
              <w:t>-560,626</w:t>
            </w:r>
          </w:p>
        </w:tc>
      </w:tr>
      <w:tr w:rsidR="000C0F24" w:rsidRPr="000C0F24" w14:paraId="1FB61679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FB46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Fee’s, Charges and Misc. Income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9F38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FF0000"/>
                <w:sz w:val="28"/>
                <w:szCs w:val="28"/>
                <w:lang w:eastAsia="en-GB"/>
              </w:rPr>
              <w:t>-2,225,342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0BAC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FF0000"/>
                <w:sz w:val="28"/>
                <w:szCs w:val="28"/>
                <w:lang w:eastAsia="en-GB"/>
              </w:rPr>
              <w:t>-2,172,245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A7A5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53,096</w:t>
            </w:r>
          </w:p>
        </w:tc>
      </w:tr>
      <w:tr w:rsidR="000C0F24" w:rsidRPr="000C0F24" w14:paraId="5C36587F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788D5E8" w14:textId="77777777" w:rsidR="000C0F24" w:rsidRPr="000C0F24" w:rsidRDefault="000C0F24" w:rsidP="000C0F24">
            <w:pPr>
              <w:spacing w:after="0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Total Income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82F6BA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FF0000"/>
                <w:sz w:val="28"/>
                <w:szCs w:val="28"/>
                <w:lang w:eastAsia="en-GB"/>
              </w:rPr>
              <w:t>-36,654,316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640286C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FF0000"/>
                <w:sz w:val="28"/>
                <w:szCs w:val="28"/>
                <w:lang w:eastAsia="en-GB"/>
              </w:rPr>
              <w:t>-37,161,845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5B6B75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FF0000"/>
                <w:sz w:val="28"/>
                <w:szCs w:val="28"/>
                <w:lang w:eastAsia="en-GB"/>
              </w:rPr>
              <w:t>-507,530</w:t>
            </w:r>
          </w:p>
        </w:tc>
      </w:tr>
      <w:tr w:rsidR="000C0F24" w:rsidRPr="000C0F24" w14:paraId="38D1D590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6AE" w14:textId="77777777" w:rsidR="000C0F24" w:rsidRPr="000C0F24" w:rsidRDefault="000C0F24" w:rsidP="000C0F24">
            <w:pPr>
              <w:spacing w:after="0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Transfer to Reserves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A32E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E10F8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048F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0C0F24" w:rsidRPr="000C0F24" w14:paraId="34250EE7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D991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Interest Received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6ADE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FF0000"/>
                <w:sz w:val="28"/>
                <w:szCs w:val="28"/>
                <w:lang w:eastAsia="en-GB"/>
              </w:rPr>
              <w:t>-1,593,180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7C4B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FF0000"/>
                <w:sz w:val="28"/>
                <w:szCs w:val="28"/>
                <w:lang w:eastAsia="en-GB"/>
              </w:rPr>
              <w:t>-1,593,180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4B8D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0C0F24" w:rsidRPr="000C0F24" w14:paraId="1B3FEBB6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93FB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REFCUS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B26A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75,000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691F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75,000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9139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0C0F24" w:rsidRPr="000C0F24" w14:paraId="4BFD0803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5AD6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RFFC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CD03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2,500,000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CBCEF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2,500,000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1CA7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0C0F24" w:rsidRPr="000C0F24" w14:paraId="163452F9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30A8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Interest Payable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8781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4,751,225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3DFA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4,751,225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58B0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0C0F24" w:rsidRPr="000C0F24" w14:paraId="4F427875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D7D2" w14:textId="77777777" w:rsidR="000C0F24" w:rsidRPr="000C0F24" w:rsidRDefault="000C0F24" w:rsidP="000C0F24">
            <w:pPr>
              <w:spacing w:after="0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New Build Reserves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8A6D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9,160,013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4A3E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8,206,818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13C7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color w:val="000000"/>
                <w:sz w:val="28"/>
                <w:szCs w:val="28"/>
                <w:lang w:eastAsia="en-GB"/>
              </w:rPr>
              <w:t>-953,195</w:t>
            </w:r>
          </w:p>
        </w:tc>
      </w:tr>
      <w:tr w:rsidR="000C0F24" w:rsidRPr="000C0F24" w14:paraId="16F218CB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13FF10" w14:textId="77777777" w:rsidR="000C0F24" w:rsidRPr="000C0F24" w:rsidRDefault="000C0F24" w:rsidP="000C0F24">
            <w:pPr>
              <w:spacing w:after="0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Total Income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E2CEB7E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14,893,058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532315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13,939,863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759C19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-953,195</w:t>
            </w:r>
          </w:p>
        </w:tc>
      </w:tr>
      <w:tr w:rsidR="000C0F24" w:rsidRPr="000C0F24" w14:paraId="37632399" w14:textId="77777777" w:rsidTr="000C0F24">
        <w:trPr>
          <w:divId w:val="9840533"/>
          <w:trHeight w:val="360"/>
        </w:trPr>
        <w:tc>
          <w:tcPr>
            <w:tcW w:w="5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ADCF94" w14:textId="77777777" w:rsidR="000C0F24" w:rsidRPr="000C0F24" w:rsidRDefault="000C0F24" w:rsidP="000C0F24">
            <w:pPr>
              <w:spacing w:after="0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(SURPLUS)/DEFICIT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7014493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B06CC7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94A0308" w14:textId="77777777" w:rsidR="000C0F24" w:rsidRPr="000C0F24" w:rsidRDefault="000C0F24" w:rsidP="000C0F24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0F24">
              <w:rPr>
                <w:rFonts w:cs="Calibri"/>
                <w:b/>
                <w:bCs/>
                <w:color w:val="000000"/>
                <w:sz w:val="28"/>
                <w:szCs w:val="28"/>
                <w:lang w:eastAsia="en-GB"/>
              </w:rPr>
              <w:t>-0</w:t>
            </w:r>
          </w:p>
        </w:tc>
      </w:tr>
    </w:tbl>
    <w:p w14:paraId="60D43E4D" w14:textId="2B2BE9F7" w:rsidR="00CF20AD" w:rsidRDefault="0052580C" w:rsidP="00CF20AD">
      <w:pPr>
        <w:pStyle w:val="P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fldChar w:fldCharType="end"/>
      </w:r>
    </w:p>
    <w:p w14:paraId="6A94C22D" w14:textId="77777777" w:rsidR="00C203AE" w:rsidRPr="008F539B" w:rsidRDefault="00C203AE" w:rsidP="00C203AE">
      <w:pPr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8F539B">
        <w:rPr>
          <w:rFonts w:asciiTheme="minorHAnsi" w:hAnsiTheme="minorHAnsi" w:cstheme="minorHAnsi"/>
          <w:b/>
          <w:bCs/>
          <w:sz w:val="28"/>
          <w:szCs w:val="28"/>
        </w:rPr>
        <w:t>Main Variances</w:t>
      </w:r>
    </w:p>
    <w:p w14:paraId="67EA1F39" w14:textId="13E7CDA0" w:rsidR="00C203AE" w:rsidRPr="00F568B2" w:rsidRDefault="00C203AE" w:rsidP="00F568B2">
      <w:pPr>
        <w:pStyle w:val="ListParagraph"/>
        <w:numPr>
          <w:ilvl w:val="0"/>
          <w:numId w:val="3"/>
        </w:numPr>
        <w:spacing w:after="240"/>
        <w:rPr>
          <w:rFonts w:asciiTheme="minorHAnsi" w:hAnsiTheme="minorHAnsi" w:cstheme="minorHAnsi"/>
          <w:b/>
          <w:bCs/>
          <w:sz w:val="28"/>
          <w:szCs w:val="28"/>
        </w:rPr>
      </w:pPr>
      <w:r w:rsidRPr="00F568B2">
        <w:rPr>
          <w:rFonts w:asciiTheme="minorHAnsi" w:hAnsiTheme="minorHAnsi" w:cstheme="minorHAnsi"/>
          <w:b/>
          <w:bCs/>
          <w:sz w:val="28"/>
          <w:szCs w:val="28"/>
        </w:rPr>
        <w:t xml:space="preserve">Strategic and Community Housing – </w:t>
      </w:r>
      <w:r w:rsidR="00C46BAD" w:rsidRPr="00F568B2">
        <w:rPr>
          <w:rFonts w:asciiTheme="minorHAnsi" w:hAnsiTheme="minorHAnsi" w:cstheme="minorHAnsi"/>
          <w:sz w:val="28"/>
          <w:szCs w:val="28"/>
        </w:rPr>
        <w:t xml:space="preserve">Overspend is </w:t>
      </w:r>
      <w:r w:rsidR="000D7463" w:rsidRPr="00F568B2">
        <w:rPr>
          <w:rFonts w:asciiTheme="minorHAnsi" w:hAnsiTheme="minorHAnsi" w:cstheme="minorHAnsi"/>
          <w:sz w:val="28"/>
          <w:szCs w:val="28"/>
        </w:rPr>
        <w:t>within HRA Responsive and Planned Maintenance</w:t>
      </w:r>
      <w:r w:rsidR="009A1A8F" w:rsidRPr="00F568B2">
        <w:rPr>
          <w:rFonts w:asciiTheme="minorHAnsi" w:hAnsiTheme="minorHAnsi" w:cstheme="minorHAnsi"/>
          <w:sz w:val="28"/>
          <w:szCs w:val="28"/>
        </w:rPr>
        <w:t xml:space="preserve">, cost of repairs to housing stock. </w:t>
      </w:r>
    </w:p>
    <w:p w14:paraId="309F397F" w14:textId="13029917" w:rsidR="00CF20AD" w:rsidRPr="00F568B2" w:rsidRDefault="00BD24FD" w:rsidP="00F568B2">
      <w:pPr>
        <w:pStyle w:val="ListParagraph"/>
        <w:numPr>
          <w:ilvl w:val="0"/>
          <w:numId w:val="3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F568B2">
        <w:rPr>
          <w:rFonts w:asciiTheme="minorHAnsi" w:hAnsiTheme="minorHAnsi" w:cstheme="minorHAnsi"/>
          <w:b/>
          <w:bCs/>
          <w:sz w:val="28"/>
          <w:szCs w:val="28"/>
        </w:rPr>
        <w:t xml:space="preserve">Sheltered </w:t>
      </w:r>
      <w:r w:rsidR="004A3DEA" w:rsidRPr="00F568B2">
        <w:rPr>
          <w:rFonts w:asciiTheme="minorHAnsi" w:hAnsiTheme="minorHAnsi" w:cstheme="minorHAnsi"/>
          <w:b/>
          <w:bCs/>
          <w:sz w:val="28"/>
          <w:szCs w:val="28"/>
        </w:rPr>
        <w:t>Housing</w:t>
      </w:r>
      <w:r w:rsidR="00C203AE" w:rsidRPr="00F568B2">
        <w:rPr>
          <w:rFonts w:asciiTheme="minorHAnsi" w:hAnsiTheme="minorHAnsi" w:cstheme="minorHAnsi"/>
          <w:b/>
          <w:bCs/>
          <w:sz w:val="28"/>
          <w:szCs w:val="28"/>
        </w:rPr>
        <w:t xml:space="preserve"> –</w:t>
      </w:r>
      <w:r w:rsidR="007C033A" w:rsidRPr="00F568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C033A" w:rsidRPr="00F568B2">
        <w:rPr>
          <w:rFonts w:asciiTheme="minorHAnsi" w:hAnsiTheme="minorHAnsi" w:cstheme="minorHAnsi"/>
          <w:sz w:val="28"/>
          <w:szCs w:val="28"/>
        </w:rPr>
        <w:t>Overspend</w:t>
      </w:r>
      <w:r w:rsidR="001C06EC" w:rsidRPr="00F568B2">
        <w:rPr>
          <w:rFonts w:asciiTheme="minorHAnsi" w:hAnsiTheme="minorHAnsi" w:cstheme="minorHAnsi"/>
          <w:sz w:val="28"/>
          <w:szCs w:val="28"/>
        </w:rPr>
        <w:t xml:space="preserve"> is due to increased utility costs.</w:t>
      </w:r>
    </w:p>
    <w:p w14:paraId="408C79E0" w14:textId="6B1066B7" w:rsidR="00BD24FD" w:rsidRPr="00F568B2" w:rsidRDefault="004A3DEA" w:rsidP="00F568B2">
      <w:pPr>
        <w:pStyle w:val="ListParagraph"/>
        <w:numPr>
          <w:ilvl w:val="0"/>
          <w:numId w:val="3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F568B2">
        <w:rPr>
          <w:rFonts w:asciiTheme="minorHAnsi" w:hAnsiTheme="minorHAnsi" w:cstheme="minorHAnsi"/>
          <w:b/>
          <w:bCs/>
          <w:sz w:val="28"/>
          <w:szCs w:val="28"/>
        </w:rPr>
        <w:t xml:space="preserve">Other – </w:t>
      </w:r>
      <w:r w:rsidR="009D4FF0" w:rsidRPr="00F568B2">
        <w:rPr>
          <w:rFonts w:asciiTheme="minorHAnsi" w:hAnsiTheme="minorHAnsi" w:cstheme="minorHAnsi"/>
          <w:sz w:val="28"/>
          <w:szCs w:val="28"/>
        </w:rPr>
        <w:t xml:space="preserve">Underspend </w:t>
      </w:r>
      <w:r w:rsidR="008C4135">
        <w:rPr>
          <w:rFonts w:asciiTheme="minorHAnsi" w:hAnsiTheme="minorHAnsi" w:cstheme="minorHAnsi"/>
          <w:sz w:val="28"/>
          <w:szCs w:val="28"/>
        </w:rPr>
        <w:t xml:space="preserve">over </w:t>
      </w:r>
      <w:proofErr w:type="gramStart"/>
      <w:r w:rsidR="008C4135">
        <w:rPr>
          <w:rFonts w:asciiTheme="minorHAnsi" w:hAnsiTheme="minorHAnsi" w:cstheme="minorHAnsi"/>
          <w:sz w:val="28"/>
          <w:szCs w:val="28"/>
        </w:rPr>
        <w:t>a number of</w:t>
      </w:r>
      <w:proofErr w:type="gramEnd"/>
      <w:r w:rsidR="008C4135">
        <w:rPr>
          <w:rFonts w:asciiTheme="minorHAnsi" w:hAnsiTheme="minorHAnsi" w:cstheme="minorHAnsi"/>
          <w:sz w:val="28"/>
          <w:szCs w:val="28"/>
        </w:rPr>
        <w:t xml:space="preserve"> corporate </w:t>
      </w:r>
      <w:r w:rsidR="000B68F5">
        <w:rPr>
          <w:rFonts w:asciiTheme="minorHAnsi" w:hAnsiTheme="minorHAnsi" w:cstheme="minorHAnsi"/>
          <w:sz w:val="28"/>
          <w:szCs w:val="28"/>
        </w:rPr>
        <w:t>budgets.</w:t>
      </w:r>
    </w:p>
    <w:p w14:paraId="0B97C9D6" w14:textId="07E4D7B4" w:rsidR="00433689" w:rsidRPr="00665204" w:rsidRDefault="004A3DEA" w:rsidP="00665204">
      <w:pPr>
        <w:pStyle w:val="ListParagraph"/>
        <w:numPr>
          <w:ilvl w:val="0"/>
          <w:numId w:val="3"/>
        </w:numPr>
        <w:spacing w:after="240"/>
        <w:rPr>
          <w:rFonts w:asciiTheme="minorHAnsi" w:hAnsiTheme="minorHAnsi" w:cstheme="minorHAnsi"/>
          <w:sz w:val="28"/>
          <w:szCs w:val="28"/>
        </w:rPr>
      </w:pPr>
      <w:r w:rsidRPr="00F568B2">
        <w:rPr>
          <w:rFonts w:asciiTheme="minorHAnsi" w:hAnsiTheme="minorHAnsi" w:cstheme="minorHAnsi"/>
          <w:b/>
          <w:bCs/>
          <w:sz w:val="28"/>
          <w:szCs w:val="28"/>
        </w:rPr>
        <w:t xml:space="preserve">Council House Rents </w:t>
      </w:r>
      <w:r w:rsidR="00BD0F0D" w:rsidRPr="00F568B2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Pr="00F568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E2507" w:rsidRPr="00CE2507">
        <w:rPr>
          <w:rFonts w:asciiTheme="minorHAnsi" w:hAnsiTheme="minorHAnsi" w:cstheme="minorHAnsi"/>
          <w:sz w:val="28"/>
          <w:szCs w:val="28"/>
        </w:rPr>
        <w:t>Overachievement of rents in particular equity share rent</w:t>
      </w:r>
    </w:p>
    <w:sectPr w:rsidR="00433689" w:rsidRPr="00665204" w:rsidSect="000F6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CA9"/>
    <w:multiLevelType w:val="hybridMultilevel"/>
    <w:tmpl w:val="2D2A1716"/>
    <w:lvl w:ilvl="0" w:tplc="77F6AAB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1D64"/>
    <w:multiLevelType w:val="hybridMultilevel"/>
    <w:tmpl w:val="EFC02EA2"/>
    <w:lvl w:ilvl="0" w:tplc="77F6AABE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3" w:hanging="360"/>
      </w:pPr>
    </w:lvl>
    <w:lvl w:ilvl="2" w:tplc="0809001B" w:tentative="1">
      <w:start w:val="1"/>
      <w:numFmt w:val="lowerRoman"/>
      <w:lvlText w:val="%3."/>
      <w:lvlJc w:val="right"/>
      <w:pPr>
        <w:ind w:left="2133" w:hanging="180"/>
      </w:pPr>
    </w:lvl>
    <w:lvl w:ilvl="3" w:tplc="0809000F" w:tentative="1">
      <w:start w:val="1"/>
      <w:numFmt w:val="decimal"/>
      <w:lvlText w:val="%4."/>
      <w:lvlJc w:val="left"/>
      <w:pPr>
        <w:ind w:left="2853" w:hanging="360"/>
      </w:pPr>
    </w:lvl>
    <w:lvl w:ilvl="4" w:tplc="08090019" w:tentative="1">
      <w:start w:val="1"/>
      <w:numFmt w:val="lowerLetter"/>
      <w:lvlText w:val="%5."/>
      <w:lvlJc w:val="left"/>
      <w:pPr>
        <w:ind w:left="3573" w:hanging="360"/>
      </w:pPr>
    </w:lvl>
    <w:lvl w:ilvl="5" w:tplc="0809001B" w:tentative="1">
      <w:start w:val="1"/>
      <w:numFmt w:val="lowerRoman"/>
      <w:lvlText w:val="%6."/>
      <w:lvlJc w:val="right"/>
      <w:pPr>
        <w:ind w:left="4293" w:hanging="180"/>
      </w:pPr>
    </w:lvl>
    <w:lvl w:ilvl="6" w:tplc="0809000F" w:tentative="1">
      <w:start w:val="1"/>
      <w:numFmt w:val="decimal"/>
      <w:lvlText w:val="%7."/>
      <w:lvlJc w:val="left"/>
      <w:pPr>
        <w:ind w:left="5013" w:hanging="360"/>
      </w:pPr>
    </w:lvl>
    <w:lvl w:ilvl="7" w:tplc="08090019" w:tentative="1">
      <w:start w:val="1"/>
      <w:numFmt w:val="lowerLetter"/>
      <w:lvlText w:val="%8."/>
      <w:lvlJc w:val="left"/>
      <w:pPr>
        <w:ind w:left="5733" w:hanging="360"/>
      </w:pPr>
    </w:lvl>
    <w:lvl w:ilvl="8" w:tplc="08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 w15:restartNumberingAfterBreak="0">
    <w:nsid w:val="51D93B45"/>
    <w:multiLevelType w:val="hybridMultilevel"/>
    <w:tmpl w:val="254C52D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33959779">
    <w:abstractNumId w:val="2"/>
  </w:num>
  <w:num w:numId="2" w16cid:durableId="1727996115">
    <w:abstractNumId w:val="1"/>
  </w:num>
  <w:num w:numId="3" w16cid:durableId="74109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D"/>
    <w:rsid w:val="00020082"/>
    <w:rsid w:val="00026C8D"/>
    <w:rsid w:val="000659FF"/>
    <w:rsid w:val="000960AC"/>
    <w:rsid w:val="000B68F5"/>
    <w:rsid w:val="000C0F24"/>
    <w:rsid w:val="000D1A88"/>
    <w:rsid w:val="000D7463"/>
    <w:rsid w:val="000E7AA2"/>
    <w:rsid w:val="000F43CB"/>
    <w:rsid w:val="000F6A9D"/>
    <w:rsid w:val="000F6C4C"/>
    <w:rsid w:val="00110C9B"/>
    <w:rsid w:val="001574E5"/>
    <w:rsid w:val="001C06EC"/>
    <w:rsid w:val="001D1DE3"/>
    <w:rsid w:val="001D30C8"/>
    <w:rsid w:val="0020309E"/>
    <w:rsid w:val="00203A5F"/>
    <w:rsid w:val="00225005"/>
    <w:rsid w:val="00235BCF"/>
    <w:rsid w:val="00244EE3"/>
    <w:rsid w:val="00265269"/>
    <w:rsid w:val="002670EF"/>
    <w:rsid w:val="00276EE8"/>
    <w:rsid w:val="00281668"/>
    <w:rsid w:val="002B6238"/>
    <w:rsid w:val="002B6E8C"/>
    <w:rsid w:val="002D0385"/>
    <w:rsid w:val="003141C9"/>
    <w:rsid w:val="003327D7"/>
    <w:rsid w:val="003B610E"/>
    <w:rsid w:val="00414E16"/>
    <w:rsid w:val="00433689"/>
    <w:rsid w:val="00467AF9"/>
    <w:rsid w:val="004A3DEA"/>
    <w:rsid w:val="004B5CBE"/>
    <w:rsid w:val="0052580C"/>
    <w:rsid w:val="00527798"/>
    <w:rsid w:val="00530084"/>
    <w:rsid w:val="005A680E"/>
    <w:rsid w:val="005B1641"/>
    <w:rsid w:val="005B1C83"/>
    <w:rsid w:val="005E6B18"/>
    <w:rsid w:val="00631B27"/>
    <w:rsid w:val="006330EC"/>
    <w:rsid w:val="00665204"/>
    <w:rsid w:val="00672D8A"/>
    <w:rsid w:val="006A1D0A"/>
    <w:rsid w:val="006A5108"/>
    <w:rsid w:val="00717FC9"/>
    <w:rsid w:val="00754260"/>
    <w:rsid w:val="00767CC0"/>
    <w:rsid w:val="007C033A"/>
    <w:rsid w:val="007C7E21"/>
    <w:rsid w:val="007F6178"/>
    <w:rsid w:val="008240B1"/>
    <w:rsid w:val="008252E3"/>
    <w:rsid w:val="00831A7E"/>
    <w:rsid w:val="00855F7E"/>
    <w:rsid w:val="00870033"/>
    <w:rsid w:val="008929D1"/>
    <w:rsid w:val="00895B2F"/>
    <w:rsid w:val="008C4135"/>
    <w:rsid w:val="008C73CB"/>
    <w:rsid w:val="008D23EA"/>
    <w:rsid w:val="0090429D"/>
    <w:rsid w:val="00915F06"/>
    <w:rsid w:val="00974C5A"/>
    <w:rsid w:val="009A0EA2"/>
    <w:rsid w:val="009A1A8F"/>
    <w:rsid w:val="009C3546"/>
    <w:rsid w:val="009D4FF0"/>
    <w:rsid w:val="009F3EC7"/>
    <w:rsid w:val="00A0224A"/>
    <w:rsid w:val="00A16B78"/>
    <w:rsid w:val="00A37B63"/>
    <w:rsid w:val="00A37BE6"/>
    <w:rsid w:val="00A60464"/>
    <w:rsid w:val="00A62B5F"/>
    <w:rsid w:val="00AA761C"/>
    <w:rsid w:val="00AD1AFE"/>
    <w:rsid w:val="00AE0222"/>
    <w:rsid w:val="00AE09EA"/>
    <w:rsid w:val="00B11842"/>
    <w:rsid w:val="00B83A19"/>
    <w:rsid w:val="00B90B19"/>
    <w:rsid w:val="00B96B44"/>
    <w:rsid w:val="00BD0F0D"/>
    <w:rsid w:val="00BD24FD"/>
    <w:rsid w:val="00C0257C"/>
    <w:rsid w:val="00C073B7"/>
    <w:rsid w:val="00C203AE"/>
    <w:rsid w:val="00C37886"/>
    <w:rsid w:val="00C46BAD"/>
    <w:rsid w:val="00CA0B35"/>
    <w:rsid w:val="00CC2D22"/>
    <w:rsid w:val="00CD3E3A"/>
    <w:rsid w:val="00CE2507"/>
    <w:rsid w:val="00CF20AD"/>
    <w:rsid w:val="00D03211"/>
    <w:rsid w:val="00D47723"/>
    <w:rsid w:val="00D5125C"/>
    <w:rsid w:val="00D77B23"/>
    <w:rsid w:val="00D8513E"/>
    <w:rsid w:val="00DA7870"/>
    <w:rsid w:val="00DD4FDE"/>
    <w:rsid w:val="00E113B3"/>
    <w:rsid w:val="00E17708"/>
    <w:rsid w:val="00E2365E"/>
    <w:rsid w:val="00E23DC5"/>
    <w:rsid w:val="00E359F1"/>
    <w:rsid w:val="00E37057"/>
    <w:rsid w:val="00E52ED0"/>
    <w:rsid w:val="00F35D4D"/>
    <w:rsid w:val="00F51C82"/>
    <w:rsid w:val="00F52A05"/>
    <w:rsid w:val="00F568B2"/>
    <w:rsid w:val="00FA385A"/>
    <w:rsid w:val="00FA4090"/>
    <w:rsid w:val="00FA79F1"/>
    <w:rsid w:val="00FC64DC"/>
    <w:rsid w:val="00FC74F2"/>
    <w:rsid w:val="00FD74D5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B410"/>
  <w15:chartTrackingRefBased/>
  <w15:docId w15:val="{D2036A2E-FEDC-49B0-8B47-357DE6CB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0AD"/>
    <w:pPr>
      <w:spacing w:after="6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link w:val="PChar"/>
    <w:rsid w:val="00CF20AD"/>
    <w:pPr>
      <w:spacing w:after="240"/>
    </w:pPr>
    <w:rPr>
      <w:rFonts w:eastAsia="Calibri"/>
      <w:szCs w:val="22"/>
    </w:rPr>
  </w:style>
  <w:style w:type="character" w:customStyle="1" w:styleId="PChar">
    <w:name w:val="P Char"/>
    <w:basedOn w:val="DefaultParagraphFont"/>
    <w:link w:val="P"/>
    <w:rsid w:val="00CF20AD"/>
    <w:rPr>
      <w:rFonts w:ascii="Calibri" w:eastAsia="Calibri" w:hAnsi="Calibri" w:cs="Times New Roman"/>
      <w:sz w:val="24"/>
    </w:rPr>
  </w:style>
  <w:style w:type="table" w:styleId="TableGrid">
    <w:name w:val="Table Grid"/>
    <w:basedOn w:val="TableNormal"/>
    <w:uiPriority w:val="59"/>
    <w:rsid w:val="00CF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5a88b5-2d34-450f-b38b-2fa452b5e67b" xsi:nil="true"/>
    <lcf76f155ced4ddcb4097134ff3c332f xmlns="9d510633-0715-41ce-bc1a-b570024a2477">
      <Terms xmlns="http://schemas.microsoft.com/office/infopath/2007/PartnerControls"/>
    </lcf76f155ced4ddcb4097134ff3c332f>
    <time xmlns="9d510633-0715-41ce-bc1a-b570024a2477" xsi:nil="true"/>
    <_Flow_SignoffStatus xmlns="9d510633-0715-41ce-bc1a-b570024a24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5C8BA29708940BF3DD49953AD406C" ma:contentTypeVersion="20" ma:contentTypeDescription="Create a new document." ma:contentTypeScope="" ma:versionID="f248b36b91f900d064a6939ac846d0b9">
  <xsd:schema xmlns:xsd="http://www.w3.org/2001/XMLSchema" xmlns:xs="http://www.w3.org/2001/XMLSchema" xmlns:p="http://schemas.microsoft.com/office/2006/metadata/properties" xmlns:ns2="9d510633-0715-41ce-bc1a-b570024a2477" xmlns:ns3="cb5a88b5-2d34-450f-b38b-2fa452b5e67b" targetNamespace="http://schemas.microsoft.com/office/2006/metadata/properties" ma:root="true" ma:fieldsID="4ebd2286f20f0a8e9b6832441e158c8a" ns2:_="" ns3:_="">
    <xsd:import namespace="9d510633-0715-41ce-bc1a-b570024a2477"/>
    <xsd:import namespace="cb5a88b5-2d34-450f-b38b-2fa452b5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ti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10633-0715-41ce-bc1a-b570024a2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a88b5-2d34-450f-b38b-2fa452b5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3e6c85-734f-46cf-82e4-ec0e99a8c86d}" ma:internalName="TaxCatchAll" ma:showField="CatchAllData" ma:web="cb5a88b5-2d34-450f-b38b-2fa452b5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A3DED-EFBF-4425-99A0-B115AE9BAD4D}">
  <ds:schemaRefs>
    <ds:schemaRef ds:uri="http://schemas.microsoft.com/office/2006/metadata/properties"/>
    <ds:schemaRef ds:uri="http://schemas.microsoft.com/office/infopath/2007/PartnerControls"/>
    <ds:schemaRef ds:uri="cb5a88b5-2d34-450f-b38b-2fa452b5e67b"/>
    <ds:schemaRef ds:uri="9d510633-0715-41ce-bc1a-b570024a2477"/>
  </ds:schemaRefs>
</ds:datastoreItem>
</file>

<file path=customXml/itemProps2.xml><?xml version="1.0" encoding="utf-8"?>
<ds:datastoreItem xmlns:ds="http://schemas.openxmlformats.org/officeDocument/2006/customXml" ds:itemID="{BDAD60B4-1A76-41BF-902F-87237AE7E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7ED7B-212B-4BA8-8CC8-79EC88938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Knight</dc:creator>
  <cp:keywords/>
  <dc:description/>
  <cp:lastModifiedBy>Jo Knight</cp:lastModifiedBy>
  <cp:revision>7</cp:revision>
  <cp:lastPrinted>2023-12-12T09:04:00Z</cp:lastPrinted>
  <dcterms:created xsi:type="dcterms:W3CDTF">2024-01-17T14:12:00Z</dcterms:created>
  <dcterms:modified xsi:type="dcterms:W3CDTF">2024-02-26T08:48:00Z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0x0101002255C8BA29708940BF3DD49953AD406C</vt:lpwstr>
  </property>
  <property fmtid="{D5CDD505-2E9C-101B-9397-08002B2CF9AE}" pid="3" name="MediaServiceImageTags">
    <vt:lpwstr/>
  </property>
</Properties>
</file>