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CB16" w14:textId="77777777" w:rsidR="00A61C03" w:rsidRDefault="00A61C03" w:rsidP="00A61C0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Trade union facility time</w:t>
      </w:r>
    </w:p>
    <w:p w14:paraId="190EEC1A" w14:textId="77777777" w:rsidR="00A61C03" w:rsidRDefault="00A61C03" w:rsidP="00A61C03">
      <w:pPr>
        <w:pStyle w:val="Default"/>
      </w:pPr>
    </w:p>
    <w:p w14:paraId="6C846481" w14:textId="7E0D2BC6" w:rsidR="00A61C03" w:rsidRDefault="00A61C03" w:rsidP="00A61C03">
      <w:pPr>
        <w:pStyle w:val="Default"/>
        <w:pBdr>
          <w:bottom w:val="single" w:sz="4" w:space="31" w:color="auto"/>
        </w:pBdr>
        <w:rPr>
          <w:b/>
          <w:bCs/>
          <w:sz w:val="26"/>
          <w:szCs w:val="26"/>
        </w:rPr>
      </w:pPr>
      <w:r>
        <w:t xml:space="preserve"> </w:t>
      </w:r>
      <w:r>
        <w:rPr>
          <w:b/>
          <w:bCs/>
          <w:sz w:val="26"/>
          <w:szCs w:val="26"/>
        </w:rPr>
        <w:t>Financial year 202</w:t>
      </w:r>
      <w:r w:rsidR="008C7512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-2</w:t>
      </w:r>
      <w:r w:rsidR="008C7512">
        <w:rPr>
          <w:b/>
          <w:bCs/>
          <w:sz w:val="26"/>
          <w:szCs w:val="26"/>
        </w:rPr>
        <w:t>3</w:t>
      </w:r>
    </w:p>
    <w:p w14:paraId="2E109882" w14:textId="77777777" w:rsidR="00A61C03" w:rsidRDefault="00A61C03" w:rsidP="00A61C03">
      <w:pPr>
        <w:pStyle w:val="Default"/>
        <w:pBdr>
          <w:bottom w:val="single" w:sz="4" w:space="31" w:color="auto"/>
        </w:pBdr>
        <w:rPr>
          <w:b/>
          <w:bCs/>
          <w:sz w:val="26"/>
          <w:szCs w:val="26"/>
        </w:rPr>
      </w:pPr>
    </w:p>
    <w:p w14:paraId="4DB77F94" w14:textId="77777777" w:rsidR="00A61C03" w:rsidRDefault="00A61C03" w:rsidP="00A61C03">
      <w:pPr>
        <w:pStyle w:val="Default"/>
        <w:pBdr>
          <w:bottom w:val="single" w:sz="4" w:space="31" w:color="auto"/>
        </w:pBdr>
        <w:rPr>
          <w:b/>
          <w:bCs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Y="3468"/>
        <w:tblW w:w="0" w:type="auto"/>
        <w:tblLayout w:type="fixed"/>
        <w:tblLook w:val="0020" w:firstRow="1" w:lastRow="0" w:firstColumn="0" w:lastColumn="0" w:noHBand="0" w:noVBand="0"/>
      </w:tblPr>
      <w:tblGrid>
        <w:gridCol w:w="4339"/>
        <w:gridCol w:w="4339"/>
      </w:tblGrid>
      <w:tr w:rsidR="00F6349D" w14:paraId="0CB24D7D" w14:textId="77777777" w:rsidTr="00F6349D">
        <w:trPr>
          <w:trHeight w:val="243"/>
        </w:trPr>
        <w:tc>
          <w:tcPr>
            <w:tcW w:w="4339" w:type="dxa"/>
          </w:tcPr>
          <w:p w14:paraId="2D0620B1" w14:textId="4F05C28B" w:rsidR="00F6349D" w:rsidRPr="002E5E23" w:rsidRDefault="00F6349D" w:rsidP="00F94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4339" w:type="dxa"/>
          </w:tcPr>
          <w:p w14:paraId="5F20E9B2" w14:textId="0029F691" w:rsidR="00F6349D" w:rsidRPr="002E5E23" w:rsidRDefault="00F6349D" w:rsidP="00F94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Amount</w:t>
            </w:r>
          </w:p>
        </w:tc>
      </w:tr>
      <w:tr w:rsidR="00A61C03" w14:paraId="7C4C2E9F" w14:textId="77777777" w:rsidTr="00F6349D">
        <w:trPr>
          <w:trHeight w:val="243"/>
        </w:trPr>
        <w:tc>
          <w:tcPr>
            <w:tcW w:w="4339" w:type="dxa"/>
          </w:tcPr>
          <w:p w14:paraId="5B28C5DE" w14:textId="77777777" w:rsidR="00A61C03" w:rsidRPr="002E5E23" w:rsidRDefault="00A61C03" w:rsidP="00F94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E23">
              <w:rPr>
                <w:rFonts w:ascii="Arial" w:hAnsi="Arial" w:cs="Arial"/>
                <w:sz w:val="22"/>
                <w:szCs w:val="22"/>
              </w:rPr>
              <w:t xml:space="preserve">Total number (and full time equivalent) of staff who are union representatives </w:t>
            </w:r>
          </w:p>
        </w:tc>
        <w:tc>
          <w:tcPr>
            <w:tcW w:w="4339" w:type="dxa"/>
          </w:tcPr>
          <w:p w14:paraId="463BB99A" w14:textId="5BB1D3BF" w:rsidR="00A61C03" w:rsidRPr="002E5E23" w:rsidRDefault="008C7512" w:rsidP="00F94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61C03" w:rsidRPr="002E5E23">
              <w:rPr>
                <w:rFonts w:ascii="Arial" w:hAnsi="Arial" w:cs="Arial"/>
                <w:sz w:val="22"/>
                <w:szCs w:val="22"/>
              </w:rPr>
              <w:t xml:space="preserve"> staff,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A61C03" w:rsidRPr="002E5E23">
              <w:rPr>
                <w:rFonts w:ascii="Arial" w:hAnsi="Arial" w:cs="Arial"/>
                <w:sz w:val="22"/>
                <w:szCs w:val="22"/>
              </w:rPr>
              <w:t xml:space="preserve">.7 full time equivalent </w:t>
            </w:r>
          </w:p>
        </w:tc>
      </w:tr>
      <w:tr w:rsidR="00A61C03" w14:paraId="5F9B7190" w14:textId="77777777" w:rsidTr="00F6349D">
        <w:trPr>
          <w:trHeight w:val="244"/>
        </w:trPr>
        <w:tc>
          <w:tcPr>
            <w:tcW w:w="4339" w:type="dxa"/>
          </w:tcPr>
          <w:p w14:paraId="11A57643" w14:textId="77777777" w:rsidR="00A61C03" w:rsidRPr="002E5E23" w:rsidRDefault="00A61C03" w:rsidP="00F94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E23">
              <w:rPr>
                <w:rFonts w:ascii="Arial" w:hAnsi="Arial" w:cs="Arial"/>
                <w:sz w:val="22"/>
                <w:szCs w:val="22"/>
              </w:rPr>
              <w:t xml:space="preserve">Names of all trade unions represented in the local authority </w:t>
            </w:r>
          </w:p>
        </w:tc>
        <w:tc>
          <w:tcPr>
            <w:tcW w:w="4339" w:type="dxa"/>
          </w:tcPr>
          <w:p w14:paraId="13B69C6B" w14:textId="77777777" w:rsidR="00A61C03" w:rsidRPr="002E5E23" w:rsidRDefault="00A61C03" w:rsidP="00F94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E23">
              <w:rPr>
                <w:rFonts w:ascii="Arial" w:hAnsi="Arial" w:cs="Arial"/>
                <w:sz w:val="22"/>
                <w:szCs w:val="22"/>
              </w:rPr>
              <w:t xml:space="preserve">Unison </w:t>
            </w:r>
          </w:p>
        </w:tc>
      </w:tr>
      <w:tr w:rsidR="00A61C03" w14:paraId="7417C8BE" w14:textId="77777777" w:rsidTr="00F6349D">
        <w:trPr>
          <w:trHeight w:val="245"/>
        </w:trPr>
        <w:tc>
          <w:tcPr>
            <w:tcW w:w="4339" w:type="dxa"/>
          </w:tcPr>
          <w:p w14:paraId="69608018" w14:textId="77777777" w:rsidR="00A61C03" w:rsidRPr="002E5E23" w:rsidRDefault="00A61C03" w:rsidP="00F94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E23">
              <w:rPr>
                <w:rFonts w:ascii="Arial" w:hAnsi="Arial" w:cs="Arial"/>
                <w:sz w:val="22"/>
                <w:szCs w:val="22"/>
              </w:rPr>
              <w:t xml:space="preserve">Estimated spending on unions (calculated as the number of hours spent on union duties) </w:t>
            </w:r>
          </w:p>
        </w:tc>
        <w:tc>
          <w:tcPr>
            <w:tcW w:w="4339" w:type="dxa"/>
          </w:tcPr>
          <w:p w14:paraId="361F104E" w14:textId="05D3AD65" w:rsidR="00A61C03" w:rsidRPr="002E5E23" w:rsidRDefault="00A61C03" w:rsidP="00F9437B">
            <w:pPr>
              <w:rPr>
                <w:rFonts w:ascii="Arial" w:hAnsi="Arial" w:cs="Arial"/>
                <w:sz w:val="22"/>
                <w:szCs w:val="22"/>
              </w:rPr>
            </w:pPr>
            <w:r w:rsidRPr="002E5E23">
              <w:rPr>
                <w:rFonts w:ascii="Arial" w:hAnsi="Arial" w:cs="Arial"/>
                <w:sz w:val="22"/>
                <w:szCs w:val="22"/>
              </w:rPr>
              <w:t>Total cost of facility time: £</w:t>
            </w:r>
            <w:r w:rsidR="008C7512">
              <w:rPr>
                <w:rFonts w:ascii="Arial" w:hAnsi="Arial" w:cs="Arial"/>
                <w:sz w:val="22"/>
                <w:szCs w:val="22"/>
              </w:rPr>
              <w:t>3548.09</w:t>
            </w:r>
          </w:p>
          <w:p w14:paraId="60C15647" w14:textId="77777777" w:rsidR="00A61C03" w:rsidRPr="002E5E23" w:rsidRDefault="00A61C03" w:rsidP="00F94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61C03" w14:paraId="5FAC4F6B" w14:textId="77777777" w:rsidTr="00F6349D">
        <w:trPr>
          <w:trHeight w:val="379"/>
        </w:trPr>
        <w:tc>
          <w:tcPr>
            <w:tcW w:w="4339" w:type="dxa"/>
          </w:tcPr>
          <w:p w14:paraId="4F7D10E4" w14:textId="77777777" w:rsidR="00A61C03" w:rsidRPr="002E5E23" w:rsidRDefault="00A61C03" w:rsidP="00F94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E23">
              <w:rPr>
                <w:rFonts w:ascii="Arial" w:hAnsi="Arial" w:cs="Arial"/>
                <w:sz w:val="22"/>
                <w:szCs w:val="22"/>
              </w:rPr>
              <w:t xml:space="preserve">Estimated spending on unions as a percentage of the total pay bill (calculated as the facility time spend divided by the total pay bill) </w:t>
            </w:r>
          </w:p>
        </w:tc>
        <w:tc>
          <w:tcPr>
            <w:tcW w:w="4339" w:type="dxa"/>
          </w:tcPr>
          <w:p w14:paraId="0BFDDC03" w14:textId="0324D331" w:rsidR="00A61C03" w:rsidRPr="002E5E23" w:rsidRDefault="00A61C03" w:rsidP="00F94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E23">
              <w:rPr>
                <w:rFonts w:ascii="Arial" w:hAnsi="Arial" w:cs="Arial"/>
                <w:sz w:val="22"/>
                <w:szCs w:val="22"/>
              </w:rPr>
              <w:t>Percentage of pay spent on facility time: 0.0</w:t>
            </w:r>
            <w:r w:rsidR="008C7512">
              <w:rPr>
                <w:rFonts w:ascii="Arial" w:hAnsi="Arial" w:cs="Arial"/>
                <w:sz w:val="22"/>
                <w:szCs w:val="22"/>
              </w:rPr>
              <w:t>1</w:t>
            </w:r>
            <w:r w:rsidRPr="002E5E23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  <w:p w14:paraId="24EE291F" w14:textId="591C6029" w:rsidR="00A61C03" w:rsidRPr="002E5E23" w:rsidRDefault="00A61C03" w:rsidP="00F94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E23">
              <w:rPr>
                <w:rFonts w:ascii="Arial" w:hAnsi="Arial" w:cs="Arial"/>
                <w:sz w:val="22"/>
                <w:szCs w:val="22"/>
              </w:rPr>
              <w:t>(£</w:t>
            </w:r>
            <w:r w:rsidR="008C7512">
              <w:rPr>
                <w:rFonts w:ascii="Arial" w:hAnsi="Arial" w:cs="Arial"/>
                <w:sz w:val="22"/>
                <w:szCs w:val="22"/>
              </w:rPr>
              <w:t>3548.09</w:t>
            </w:r>
            <w:r w:rsidRPr="002E5E23">
              <w:rPr>
                <w:rFonts w:ascii="Arial" w:hAnsi="Arial" w:cs="Arial"/>
                <w:sz w:val="22"/>
                <w:szCs w:val="22"/>
              </w:rPr>
              <w:t>/ £2</w:t>
            </w:r>
            <w:r w:rsidR="008C7512">
              <w:rPr>
                <w:rFonts w:ascii="Arial" w:hAnsi="Arial" w:cs="Arial"/>
                <w:sz w:val="22"/>
                <w:szCs w:val="22"/>
              </w:rPr>
              <w:t>8707425</w:t>
            </w:r>
            <w:r w:rsidRPr="002E5E23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A61C03" w14:paraId="0DE70839" w14:textId="77777777" w:rsidTr="00F6349D">
        <w:trPr>
          <w:trHeight w:val="244"/>
        </w:trPr>
        <w:tc>
          <w:tcPr>
            <w:tcW w:w="4339" w:type="dxa"/>
          </w:tcPr>
          <w:p w14:paraId="706FAECF" w14:textId="77777777" w:rsidR="00A61C03" w:rsidRPr="002E5E23" w:rsidRDefault="00A61C03" w:rsidP="00F94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E23">
              <w:rPr>
                <w:rFonts w:ascii="Arial" w:hAnsi="Arial" w:cs="Arial"/>
                <w:sz w:val="22"/>
                <w:szCs w:val="22"/>
              </w:rPr>
              <w:t xml:space="preserve">Percentage of time spent on facility time 1 – 50% </w:t>
            </w:r>
          </w:p>
        </w:tc>
        <w:tc>
          <w:tcPr>
            <w:tcW w:w="4339" w:type="dxa"/>
          </w:tcPr>
          <w:p w14:paraId="07922D78" w14:textId="4E77521F" w:rsidR="00A61C03" w:rsidRPr="002E5E23" w:rsidRDefault="008C7512" w:rsidP="00F94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61C03" w:rsidRPr="002E5E23">
              <w:rPr>
                <w:rFonts w:ascii="Arial" w:hAnsi="Arial" w:cs="Arial"/>
                <w:sz w:val="22"/>
                <w:szCs w:val="22"/>
              </w:rPr>
              <w:t xml:space="preserve"> staff </w:t>
            </w:r>
          </w:p>
        </w:tc>
      </w:tr>
      <w:tr w:rsidR="00A61C03" w14:paraId="36B5B201" w14:textId="77777777" w:rsidTr="00F6349D">
        <w:trPr>
          <w:trHeight w:val="647"/>
        </w:trPr>
        <w:tc>
          <w:tcPr>
            <w:tcW w:w="4339" w:type="dxa"/>
          </w:tcPr>
          <w:p w14:paraId="73332BF3" w14:textId="77777777" w:rsidR="00A61C03" w:rsidRPr="002E5E23" w:rsidRDefault="00A61C03" w:rsidP="00F94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E23">
              <w:rPr>
                <w:rFonts w:ascii="Arial" w:hAnsi="Arial" w:cs="Arial"/>
                <w:sz w:val="22"/>
                <w:szCs w:val="22"/>
              </w:rPr>
              <w:t xml:space="preserve">Total paid facility time hours spent on paid trade union activities </w:t>
            </w:r>
          </w:p>
        </w:tc>
        <w:tc>
          <w:tcPr>
            <w:tcW w:w="4339" w:type="dxa"/>
          </w:tcPr>
          <w:p w14:paraId="0D2A00CB" w14:textId="5F98C772" w:rsidR="00A61C03" w:rsidRPr="002E5E23" w:rsidRDefault="00A61C03" w:rsidP="00F94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E23">
              <w:rPr>
                <w:rFonts w:ascii="Arial" w:hAnsi="Arial" w:cs="Arial"/>
                <w:sz w:val="22"/>
                <w:szCs w:val="22"/>
              </w:rPr>
              <w:t>Hours spent on paid facility time: 2</w:t>
            </w:r>
            <w:r w:rsidR="008C7512">
              <w:rPr>
                <w:rFonts w:ascii="Arial" w:hAnsi="Arial" w:cs="Arial"/>
                <w:sz w:val="22"/>
                <w:szCs w:val="22"/>
              </w:rPr>
              <w:t>49</w:t>
            </w:r>
            <w:r w:rsidRPr="002E5E23">
              <w:rPr>
                <w:rFonts w:ascii="Arial" w:hAnsi="Arial" w:cs="Arial"/>
                <w:sz w:val="22"/>
                <w:szCs w:val="22"/>
              </w:rPr>
              <w:t xml:space="preserve"> Includes hours spent on </w:t>
            </w:r>
            <w:r>
              <w:rPr>
                <w:rFonts w:ascii="Arial" w:hAnsi="Arial" w:cs="Arial"/>
                <w:sz w:val="22"/>
                <w:szCs w:val="22"/>
              </w:rPr>
              <w:t xml:space="preserve">paid trade union activities: </w:t>
            </w:r>
            <w:r w:rsidR="00243F1F">
              <w:rPr>
                <w:rFonts w:ascii="Arial" w:hAnsi="Arial" w:cs="Arial"/>
                <w:sz w:val="22"/>
                <w:szCs w:val="22"/>
              </w:rPr>
              <w:t>2</w:t>
            </w:r>
            <w:r w:rsidR="008C7512">
              <w:rPr>
                <w:rFonts w:ascii="Arial" w:hAnsi="Arial" w:cs="Arial"/>
                <w:sz w:val="22"/>
                <w:szCs w:val="22"/>
              </w:rPr>
              <w:t>49</w:t>
            </w:r>
          </w:p>
          <w:p w14:paraId="1F6D146F" w14:textId="03E8D3D9" w:rsidR="00A61C03" w:rsidRPr="002E5E23" w:rsidRDefault="00A61C03" w:rsidP="00F9437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E23">
              <w:rPr>
                <w:rFonts w:ascii="Arial" w:hAnsi="Arial" w:cs="Arial"/>
                <w:sz w:val="22"/>
                <w:szCs w:val="22"/>
              </w:rPr>
              <w:t xml:space="preserve">Percentage of paid time: </w:t>
            </w:r>
            <w:r w:rsidR="00243F1F">
              <w:rPr>
                <w:rFonts w:ascii="Arial" w:hAnsi="Arial" w:cs="Arial"/>
                <w:sz w:val="22"/>
                <w:szCs w:val="22"/>
              </w:rPr>
              <w:t>100.00</w:t>
            </w:r>
            <w:r w:rsidRPr="002E5E23">
              <w:rPr>
                <w:rFonts w:ascii="Arial" w:hAnsi="Arial" w:cs="Arial"/>
                <w:sz w:val="22"/>
                <w:szCs w:val="22"/>
              </w:rPr>
              <w:t xml:space="preserve">% </w:t>
            </w:r>
          </w:p>
        </w:tc>
      </w:tr>
    </w:tbl>
    <w:p w14:paraId="40E080FF" w14:textId="77777777" w:rsidR="009C2F00" w:rsidRDefault="008C7512" w:rsidP="00EC4CBC"/>
    <w:sectPr w:rsidR="009C2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03"/>
    <w:rsid w:val="00037DB8"/>
    <w:rsid w:val="00174B19"/>
    <w:rsid w:val="001F0D0A"/>
    <w:rsid w:val="00243F1F"/>
    <w:rsid w:val="008C7512"/>
    <w:rsid w:val="0097142D"/>
    <w:rsid w:val="00A61C03"/>
    <w:rsid w:val="00B84823"/>
    <w:rsid w:val="00EC4CBC"/>
    <w:rsid w:val="00F43446"/>
    <w:rsid w:val="00F6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D4C8"/>
  <w15:chartTrackingRefBased/>
  <w15:docId w15:val="{C18A9B1F-BF8A-4911-868C-7A1C3501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C0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1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6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Chapman</dc:creator>
  <cp:keywords/>
  <dc:description/>
  <cp:lastModifiedBy>Francesca Chapman</cp:lastModifiedBy>
  <cp:revision>2</cp:revision>
  <dcterms:created xsi:type="dcterms:W3CDTF">2023-08-01T14:26:00Z</dcterms:created>
  <dcterms:modified xsi:type="dcterms:W3CDTF">2023-08-01T14:26:00Z</dcterms:modified>
</cp:coreProperties>
</file>